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🔩 Especificação Técnica: Consolidação de Navegação STOFGARD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Iron Code (p/ Allisson Sousa)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05/02/2026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Eliminar rotas órfãs e centralizar 100% da navegação nos 8 módulos do Dashboard.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Planejamento de Execução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🎯 Diretriz Primária: "Zero URL Typing"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usuário final jamais deve precisar digitar uma URL. Todas as funcionalidades listadas em routes.md devem ser acessíveis através de cliques (Drill-down) a partir dos 8 ícones principais do Dashboard.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🗺️ Mapa de Consolidação (Current vs Target)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Módulo 1: AGENDA 🗓️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Situação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Acesso separado para Lista (/agendas), Calendário Visual (/calendario) e Tarefas (/tarefas).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Consolidação: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Pai: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AgendaResource.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Calendário: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Não deve ser uma página separada. Deve ser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alternativa dentro de AgendaResource.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Adicionar um Toggle ou Tab no topo da ListAgendas: [ Lista | Calendário ].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Tarefas: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Deve ser subordinada à Agenda.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Adicionar como RelationManager na visualização da Agenda ou um Action no Header "Minhas Tarefas" que abre um SlideOver.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Google Sync: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HeaderAction na listagem principal. "Sincronizar Google".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Módulo 2: CADASTRO (CRM) 👥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Situação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Funil de Vendas (/funil-vendas) está órfão fora do cadastro.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Consolidação: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Pai: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CadastroResource.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Funil de Vendas (Kanban):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Funil é apenas uma visualização de status dos cadastros/leads.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ListCadastros, adicionar um botão de ação no topo: "Visualizar Funil (CRM)". Isso redireciona para a rota do funil (agora filha) ou altera a view da tabela para Kanban.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Busca Universal: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Integrar ao GlobalSearch do Filament (Cmd+K) ou colocar um widget de busca no topo do Dashboard de Cadastros.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Módulo 3: FINANCEIRO 💵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Situação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Relatórios (/relatorios), Extratos e Notas Fiscais soltos.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Consolidação: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Pai: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FinanceiroResource (Transações).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Relatórios (Geral, Avançado, DRE):</w:t>
      </w:r>
    </w:p>
    <w:p w:rsidR="00000000" w:rsidDel="00000000" w:rsidP="00000000" w:rsidRDefault="00000000" w:rsidRPr="00000000" w14:paraId="0000002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um Menu Dropdown (ActionGroup) no Header da listagem financeira chamado "Relatórios".</w:t>
      </w:r>
    </w:p>
    <w:p w:rsidR="00000000" w:rsidDel="00000000" w:rsidP="00000000" w:rsidRDefault="00000000" w:rsidRPr="00000000" w14:paraId="0000002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Itens: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"Fluxo de Caixa", "DRE", "Relatórios Avançados".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Notas Fiscais &amp; Extratos:</w:t>
      </w:r>
    </w:p>
    <w:p w:rsidR="00000000" w:rsidDel="00000000" w:rsidP="00000000" w:rsidRDefault="00000000" w:rsidRPr="00000000" w14:paraId="0000002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Transformar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topo da página ManageFinanceiros ou sub-páginas acessíveis via botões de navegação no topo da lista.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Módulo 4: CONFIGURAÇÕES ⚙️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Situação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Diversos CRUDs auxiliares (Tabela de Preços, Garantias, Categorias) poluindo o menu ou invisíveis.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Consolidação: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Página Pai: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Configuracoes (Filament Page).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 de Configurações:</w:t>
      </w:r>
    </w:p>
    <w:p w:rsidR="00000000" w:rsidDel="00000000" w:rsidP="00000000" w:rsidRDefault="00000000" w:rsidRPr="00000000" w14:paraId="0000002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página não deve ser apenas um formulário. Ela deve ser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Hub de Navegação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um Grid de Cards (Blade Component) dentro da página Configuracoes.</w:t>
      </w:r>
    </w:p>
    <w:p w:rsidR="00000000" w:rsidDel="00000000" w:rsidP="00000000" w:rsidRDefault="00000000" w:rsidRPr="00000000" w14:paraId="0000002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Cards:</w:t>
      </w:r>
    </w:p>
    <w:p w:rsidR="00000000" w:rsidDel="00000000" w:rsidP="00000000" w:rsidRDefault="00000000" w:rsidRPr="00000000" w14:paraId="0000002D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🏷️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Categorias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(Link para /admin/categorias)</w:t>
      </w:r>
    </w:p>
    <w:p w:rsidR="00000000" w:rsidDel="00000000" w:rsidP="00000000" w:rsidRDefault="00000000" w:rsidRPr="00000000" w14:paraId="0000002E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 de Preços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(Link para /admin/tabela-precos)</w:t>
      </w:r>
    </w:p>
    <w:p w:rsidR="00000000" w:rsidDel="00000000" w:rsidP="00000000" w:rsidRDefault="00000000" w:rsidRPr="00000000" w14:paraId="0000002F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🛡️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Garantias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(Link para /admin/garantias)</w:t>
      </w:r>
    </w:p>
    <w:p w:rsidR="00000000" w:rsidDel="00000000" w:rsidP="00000000" w:rsidRDefault="00000000" w:rsidRPr="00000000" w14:paraId="00000030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 Flags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(Visível apenas para Dev/Admin)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Ocultação: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Todos os Resources acima devem ter protected static bool $shouldRegisterNavigation = false; para não aparecerem na sidebar principal, sendo acessados apenas por este Hub.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Módulo 5: ALMOXARIFADO 📦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Situação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Produtos, Estoques, Equipamentos e Lista de Desejos fragmentados.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Consolidação: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Estrutura: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Filament Clusters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Tabs.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Principal: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AlmoxarifadoResource (Foco em Produtos).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Lista de Desejos: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Botão de Ação "Lista de Compras" no Header.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Equipamentos: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 separada "Ativos Imobilizados" dentro da listagem, filtrando o tipo de produto.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👨‍💻 Instruções Técnicas para o Agente (Implementation Guide)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Siga estas instruções passo-a-passo para refatorar o código Laravel Filament.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1: Limpeza da Sidebar (Navigation Hiding)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os seguintes Resources, defina a propriedade de navegação como falsa, mas mantenha as rotas ativas (slug):</w:t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TabelaPrecoResource</w:t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GarantiaResource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CategoriaResource</w:t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FeatureFlagResource</w:t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CalendarioPage (Se for página isolada)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// Exemplo em TabelaPrecoResource.php</w:t>
        <w:br w:type="textWrapping"/>
        <w:t xml:space="preserve">protected static bool $shouldRegisterNavigation = false;</w:t>
        <w:br w:type="textWrapping"/>
        <w:t xml:space="preserve">protected static ?string $slug = 'configuracoes/tabela-precos'; // Slug aninhado semanticamente</w:t>
        <w:br w:type="textWrapping"/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2: Construção do Hub de Configurações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Edite Filament/Pages/Configuracoes.php e sua view correspondente.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(resources/views/filament/pages/configuracoes.blade.php):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Crie um grid layout com links diretos para os resources ocultos.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&lt;x-filament::page&gt;</w:t>
        <w:br w:type="textWrapping"/>
        <w:t xml:space="preserve">    &lt;div class="grid grid-cols-1 md:grid-cols-3 gap-4"&gt;</w:t>
        <w:br w:type="textWrapping"/>
        <w:t xml:space="preserve">        &lt;!-- Card Categorias --&gt;</w:t>
        <w:br w:type="textWrapping"/>
        <w:t xml:space="preserve">        &lt;a href="{{ \App\Filament\Resources\CategoriaResource::getUrl() }}" class="block p-6 bg-white rounded-lg border hover:shadow-lg transition"&gt;</w:t>
        <w:br w:type="textWrapping"/>
        <w:t xml:space="preserve">            &lt;h5 class="mb-2 text-xl font-bold tracking-tight text-gray-900"&gt;Categorias&lt;/h5&gt;</w:t>
        <w:br w:type="textWrapping"/>
        <w:t xml:space="preserve">            &lt;p class="font-normal text-gray-700"&gt;Gerenciar taxonomias do sistema.&lt;/p&gt;</w:t>
        <w:br w:type="textWrapping"/>
        <w:t xml:space="preserve">        &lt;/a&gt;</w:t>
        <w:br w:type="textWrapping"/>
        <w:t xml:space="preserve">        </w:t>
        <w:br w:type="textWrapping"/>
        <w:t xml:space="preserve">        &lt;!-- Card Tabela de Preços --&gt;</w:t>
        <w:br w:type="textWrapping"/>
        <w:t xml:space="preserve">        &lt;a href="{{ \App\Filament\Resources\TabelaPrecoResource::getUrl() }}" class="block p-6 bg-white rounded-lg border hover:shadow-lg transition"&gt;</w:t>
        <w:br w:type="textWrapping"/>
        <w:t xml:space="preserve">            &lt;h5 class="mb-2 text-xl font-bold tracking-tight text-gray-900"&gt;Tabela de Preços&lt;/h5&gt;</w:t>
        <w:br w:type="textWrapping"/>
        <w:t xml:space="preserve">            &lt;p class="font-normal text-gray-700"&gt;Ajustar valores e precificação.&lt;/p&gt;</w:t>
        <w:br w:type="textWrapping"/>
        <w:t xml:space="preserve">        &lt;/a&gt;</w:t>
        <w:br w:type="textWrapping"/>
        <w:t xml:space="preserve">        </w:t>
        <w:br w:type="textWrapping"/>
        <w:t xml:space="preserve">        &lt;!-- Adicionar Cards para Garantias, Logs, etc --&gt;</w:t>
        <w:br w:type="textWrapping"/>
        <w:t xml:space="preserve">    &lt;/div&gt;</w:t>
        <w:br w:type="textWrapping"/>
        <w:t xml:space="preserve">&lt;/x-filament::page&gt;</w:t>
        <w:br w:type="textWrapping"/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3: Fusão Agenda + Calendário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AgendaResource/Pages/ListAgendas.php: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 o método getHeaderActions() para adicionar o botão de alternância.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usar o plugin FullCalendar, considere usar View::share ou Tabs.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protected function getHeaderActions(): array</w:t>
        <w:br w:type="textWrapping"/>
        <w:t xml:space="preserve">{</w:t>
        <w:br w:type="textWrapping"/>
        <w:t xml:space="preserve">    return [</w:t>
        <w:br w:type="textWrapping"/>
        <w:t xml:space="preserve">        Actions\Action::make('visualizarCalendario')</w:t>
        <w:br w:type="textWrapping"/>
        <w:t xml:space="preserve">            -&gt;label('Modo Calendário')</w:t>
        <w:br w:type="textWrapping"/>
        <w:t xml:space="preserve">            -&gt;icon('heroicon-o-calendar')</w:t>
        <w:br w:type="textWrapping"/>
        <w:t xml:space="preserve">            -&gt;url(route('filament.admin.pages.calendario')), // Link interno direto</w:t>
        <w:br w:type="textWrapping"/>
        <w:t xml:space="preserve">            // OU melhor: Renderizar o widget de calendário em um Modal ou Tab</w:t>
        <w:br w:type="textWrapping"/>
        <w:t xml:space="preserve">        Actions\CreateAction::make(),</w:t>
        <w:br w:type="textWrapping"/>
        <w:t xml:space="preserve">    ];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4: Integração CRM no Cadastro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CadastroResource/Pages/ListCadastros.php: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protected function getHeaderActions(): array</w:t>
        <w:br w:type="textWrapping"/>
        <w:t xml:space="preserve">{</w:t>
        <w:br w:type="textWrapping"/>
        <w:t xml:space="preserve">    return [</w:t>
        <w:br w:type="textWrapping"/>
        <w:t xml:space="preserve">        Actions\Action::make('funilVendas')</w:t>
        <w:br w:type="textWrapping"/>
        <w:t xml:space="preserve">            -&gt;label('Funil de Vendas')</w:t>
        <w:br w:type="textWrapping"/>
        <w:t xml:space="preserve">            -&gt;icon('heroicon-o-funnel')</w:t>
        <w:br w:type="textWrapping"/>
        <w:t xml:space="preserve">            -&gt;color('warning')</w:t>
        <w:br w:type="textWrapping"/>
        <w:t xml:space="preserve">            -&gt;url(fn () =&gt; \App\Filament\Pages\FunilVendas::getUrl()), // Redireciona para a página órfã</w:t>
        <w:br w:type="textWrapping"/>
        <w:t xml:space="preserve">    ];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5: Centralização de Relatórios (Financeiro)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FinanceiroResource/Pages/ListFinanceiros.php: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protected function getHeaderActions(): array</w:t>
        <w:br w:type="textWrapping"/>
        <w:t xml:space="preserve">{</w:t>
        <w:br w:type="textWrapping"/>
        <w:t xml:space="preserve">    return [</w:t>
        <w:br w:type="textWrapping"/>
        <w:t xml:space="preserve">        Actions\ActionGroup::make([</w:t>
        <w:br w:type="textWrapping"/>
        <w:t xml:space="preserve">            Actions\Action::make('relatorioSimples')</w:t>
        <w:br w:type="textWrapping"/>
        <w:t xml:space="preserve">                -&gt;label('Extrato Simples')</w:t>
        <w:br w:type="textWrapping"/>
        <w:t xml:space="preserve">                -&gt;url(route('filament.admin.pages.relatorios')),</w:t>
        <w:br w:type="textWrapping"/>
        <w:t xml:space="preserve">            Actions\Action::make('relatorioAvancado')</w:t>
        <w:br w:type="textWrapping"/>
        <w:t xml:space="preserve">                -&gt;label('Análise Avançada')</w:t>
        <w:br w:type="textWrapping"/>
        <w:t xml:space="preserve">                -&gt;url(route('filament.admin.pages.relatorios-avancados')),</w:t>
        <w:br w:type="textWrapping"/>
        <w:t xml:space="preserve">        ])</w:t>
        <w:br w:type="textWrapping"/>
        <w:t xml:space="preserve">        -&gt;label('Relatórios')</w:t>
        <w:br w:type="textWrapping"/>
        <w:t xml:space="preserve">        -&gt;icon('heroicon-m-document-chart')</w:t>
        <w:br w:type="textWrapping"/>
        <w:t xml:space="preserve">        -&gt;button(),</w:t>
        <w:br w:type="textWrapping"/>
        <w:t xml:space="preserve">        </w:t>
        <w:br w:type="textWrapping"/>
        <w:t xml:space="preserve">        Actions\CreateAction::make(),</w:t>
        <w:br w:type="textWrapping"/>
        <w:t xml:space="preserve">    ];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✅ Checklist de Validação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Após a implementação, verificar: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O Dashboard exibe apenas os 8 ícones principais?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Ao clicar em "Agenda", consigo ver a lista E acessar o calendário visual sem digitar URL?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Ao clicar em "Cadastro", consigo acessar o "Funil de Vendas" com 1 clique?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Ao clicar em "Configurações", vejo o grid com Tabela de Preços, Garantias e Categorias?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Nenhuma rota retorna 404 ou 403 devido às mudanças de slug.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O Breadcrumb (trilha de navegação) faz sentido? Ex: Configurações &gt; Tabela de Preços.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Assinado: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Iron Code 🤘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